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BD" w:rsidRPr="00D82ABD" w:rsidRDefault="00D82ABD" w:rsidP="00D82ABD">
      <w:pPr>
        <w:tabs>
          <w:tab w:val="left" w:pos="2595"/>
          <w:tab w:val="left" w:pos="2820"/>
        </w:tabs>
        <w:ind w:firstLineChars="900" w:firstLine="39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武侯区残疾</w:t>
      </w:r>
      <w:r w:rsidRPr="00D82ABD">
        <w:rPr>
          <w:rFonts w:ascii="方正小标宋简体" w:eastAsia="方正小标宋简体" w:hint="eastAsia"/>
          <w:sz w:val="44"/>
          <w:szCs w:val="44"/>
        </w:rPr>
        <w:t>鉴定医院</w:t>
      </w:r>
      <w:r w:rsidR="00DB7916">
        <w:rPr>
          <w:rFonts w:ascii="方正小标宋简体" w:eastAsia="方正小标宋简体" w:hint="eastAsia"/>
          <w:sz w:val="44"/>
          <w:szCs w:val="44"/>
        </w:rPr>
        <w:t>医生名单</w:t>
      </w:r>
      <w:r w:rsidRPr="00D82ABD">
        <w:rPr>
          <w:rFonts w:ascii="方正小标宋简体" w:eastAsia="方正小标宋简体" w:hint="eastAsia"/>
          <w:sz w:val="44"/>
          <w:szCs w:val="44"/>
        </w:rPr>
        <w:tab/>
      </w:r>
    </w:p>
    <w:p w:rsidR="00BE61CF" w:rsidRDefault="00D82ABD" w:rsidP="00D82ABD">
      <w:pPr>
        <w:tabs>
          <w:tab w:val="left" w:pos="2595"/>
          <w:tab w:val="left" w:pos="2820"/>
        </w:tabs>
      </w:pPr>
      <w:r>
        <w:tab/>
      </w:r>
    </w:p>
    <w:tbl>
      <w:tblPr>
        <w:tblStyle w:val="a3"/>
        <w:tblW w:w="14362" w:type="dxa"/>
        <w:tblLook w:val="04A0"/>
      </w:tblPr>
      <w:tblGrid>
        <w:gridCol w:w="2706"/>
        <w:gridCol w:w="2206"/>
        <w:gridCol w:w="4725"/>
        <w:gridCol w:w="2237"/>
        <w:gridCol w:w="2488"/>
      </w:tblGrid>
      <w:tr w:rsidR="00966AAD" w:rsidTr="00B05F7F">
        <w:tc>
          <w:tcPr>
            <w:tcW w:w="2706" w:type="dxa"/>
            <w:vAlign w:val="center"/>
          </w:tcPr>
          <w:p w:rsidR="00966AAD" w:rsidRPr="00D82ABD" w:rsidRDefault="00966AAD" w:rsidP="00966AAD">
            <w:pPr>
              <w:tabs>
                <w:tab w:val="left" w:pos="2820"/>
              </w:tabs>
              <w:jc w:val="center"/>
            </w:pPr>
            <w:r w:rsidRPr="00D82ABD">
              <w:rPr>
                <w:rFonts w:hint="eastAsia"/>
              </w:rPr>
              <w:t>医院名称</w:t>
            </w:r>
          </w:p>
        </w:tc>
        <w:tc>
          <w:tcPr>
            <w:tcW w:w="2206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鉴定类别</w:t>
            </w:r>
          </w:p>
        </w:tc>
        <w:tc>
          <w:tcPr>
            <w:tcW w:w="4725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鉴定医生</w:t>
            </w:r>
          </w:p>
        </w:tc>
        <w:tc>
          <w:tcPr>
            <w:tcW w:w="2237" w:type="dxa"/>
            <w:vAlign w:val="center"/>
          </w:tcPr>
          <w:p w:rsidR="00966AAD" w:rsidRDefault="00966AAD" w:rsidP="00966AAD">
            <w:pPr>
              <w:tabs>
                <w:tab w:val="left" w:pos="615"/>
              </w:tabs>
              <w:jc w:val="center"/>
            </w:pPr>
            <w:r>
              <w:rPr>
                <w:rFonts w:hint="eastAsia"/>
              </w:rPr>
              <w:t>所在科室</w:t>
            </w:r>
          </w:p>
        </w:tc>
        <w:tc>
          <w:tcPr>
            <w:tcW w:w="2488" w:type="dxa"/>
            <w:vAlign w:val="center"/>
          </w:tcPr>
          <w:p w:rsidR="00966AAD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66AAD" w:rsidTr="00B05F7F">
        <w:trPr>
          <w:trHeight w:val="541"/>
        </w:trPr>
        <w:tc>
          <w:tcPr>
            <w:tcW w:w="2706" w:type="dxa"/>
            <w:vMerge w:val="restart"/>
            <w:vAlign w:val="center"/>
          </w:tcPr>
          <w:p w:rsidR="00966AAD" w:rsidRDefault="00966AAD" w:rsidP="00DA5316">
            <w:pPr>
              <w:tabs>
                <w:tab w:val="left" w:pos="2820"/>
              </w:tabs>
              <w:ind w:firstLineChars="200" w:firstLine="420"/>
              <w:jc w:val="center"/>
            </w:pPr>
          </w:p>
          <w:p w:rsidR="00966AAD" w:rsidRDefault="00966AAD" w:rsidP="00DA5316">
            <w:pPr>
              <w:tabs>
                <w:tab w:val="left" w:pos="2820"/>
              </w:tabs>
              <w:ind w:firstLineChars="200" w:firstLine="420"/>
              <w:jc w:val="center"/>
            </w:pPr>
          </w:p>
          <w:p w:rsidR="00966AAD" w:rsidRPr="00736FCD" w:rsidRDefault="00966AAD" w:rsidP="00DA5316">
            <w:pPr>
              <w:tabs>
                <w:tab w:val="left" w:pos="2820"/>
              </w:tabs>
              <w:ind w:firstLineChars="100" w:firstLine="210"/>
              <w:jc w:val="center"/>
            </w:pPr>
            <w:r>
              <w:rPr>
                <w:rFonts w:hint="eastAsia"/>
              </w:rPr>
              <w:t>成都市第七人民医院</w:t>
            </w:r>
          </w:p>
        </w:tc>
        <w:tc>
          <w:tcPr>
            <w:tcW w:w="2206" w:type="dxa"/>
            <w:vAlign w:val="center"/>
          </w:tcPr>
          <w:p w:rsidR="00966AAD" w:rsidRDefault="00966AAD" w:rsidP="00DA5316">
            <w:pPr>
              <w:tabs>
                <w:tab w:val="left" w:pos="2820"/>
              </w:tabs>
              <w:ind w:firstLineChars="350" w:firstLine="735"/>
            </w:pPr>
            <w:r>
              <w:rPr>
                <w:rFonts w:hint="eastAsia"/>
              </w:rPr>
              <w:t>视力</w:t>
            </w:r>
          </w:p>
        </w:tc>
        <w:tc>
          <w:tcPr>
            <w:tcW w:w="4725" w:type="dxa"/>
            <w:vAlign w:val="center"/>
          </w:tcPr>
          <w:p w:rsidR="00966AAD" w:rsidRPr="00736FCD" w:rsidRDefault="00DA5316" w:rsidP="00DA5316">
            <w:pPr>
              <w:tabs>
                <w:tab w:val="left" w:pos="2820"/>
              </w:tabs>
              <w:ind w:firstLineChars="200" w:firstLine="420"/>
              <w:jc w:val="center"/>
            </w:pPr>
            <w:r>
              <w:rPr>
                <w:rFonts w:hint="eastAsia"/>
              </w:rPr>
              <w:t>童渝眉、李军</w:t>
            </w:r>
          </w:p>
        </w:tc>
        <w:tc>
          <w:tcPr>
            <w:tcW w:w="2237" w:type="dxa"/>
            <w:vAlign w:val="center"/>
          </w:tcPr>
          <w:p w:rsidR="00966AAD" w:rsidRDefault="00966AAD" w:rsidP="00DA5316">
            <w:pPr>
              <w:tabs>
                <w:tab w:val="left" w:pos="2820"/>
              </w:tabs>
              <w:ind w:firstLineChars="400" w:firstLine="840"/>
            </w:pPr>
            <w:r>
              <w:rPr>
                <w:rFonts w:hint="eastAsia"/>
              </w:rPr>
              <w:t>眼科</w:t>
            </w:r>
          </w:p>
        </w:tc>
        <w:tc>
          <w:tcPr>
            <w:tcW w:w="2488" w:type="dxa"/>
            <w:vAlign w:val="center"/>
          </w:tcPr>
          <w:p w:rsidR="00966AAD" w:rsidRDefault="00966AAD" w:rsidP="00DA5316">
            <w:pPr>
              <w:tabs>
                <w:tab w:val="left" w:pos="2820"/>
              </w:tabs>
              <w:ind w:firstLineChars="200" w:firstLine="420"/>
              <w:jc w:val="center"/>
            </w:pPr>
          </w:p>
        </w:tc>
      </w:tr>
      <w:tr w:rsidR="00966AAD" w:rsidTr="00B05F7F">
        <w:trPr>
          <w:trHeight w:val="479"/>
        </w:trPr>
        <w:tc>
          <w:tcPr>
            <w:tcW w:w="2706" w:type="dxa"/>
            <w:vMerge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听力</w:t>
            </w:r>
          </w:p>
        </w:tc>
        <w:tc>
          <w:tcPr>
            <w:tcW w:w="4725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ind w:firstLineChars="200" w:firstLine="420"/>
              <w:jc w:val="center"/>
            </w:pPr>
            <w:r>
              <w:rPr>
                <w:rFonts w:hint="eastAsia"/>
              </w:rPr>
              <w:t>蒋锐明、孙丹洋</w:t>
            </w:r>
          </w:p>
        </w:tc>
        <w:tc>
          <w:tcPr>
            <w:tcW w:w="2237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耳鼻喉科</w:t>
            </w:r>
          </w:p>
        </w:tc>
        <w:tc>
          <w:tcPr>
            <w:tcW w:w="2488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</w:tr>
      <w:tr w:rsidR="00966AAD" w:rsidTr="00B05F7F">
        <w:trPr>
          <w:trHeight w:val="557"/>
        </w:trPr>
        <w:tc>
          <w:tcPr>
            <w:tcW w:w="2706" w:type="dxa"/>
            <w:vMerge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言语</w:t>
            </w:r>
          </w:p>
        </w:tc>
        <w:tc>
          <w:tcPr>
            <w:tcW w:w="4725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ind w:firstLineChars="200" w:firstLine="420"/>
              <w:jc w:val="center"/>
            </w:pPr>
            <w:r>
              <w:rPr>
                <w:rFonts w:hint="eastAsia"/>
              </w:rPr>
              <w:t>蒋锐明、孙丹洋</w:t>
            </w:r>
          </w:p>
        </w:tc>
        <w:tc>
          <w:tcPr>
            <w:tcW w:w="2237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耳鼻喉科</w:t>
            </w:r>
          </w:p>
        </w:tc>
        <w:tc>
          <w:tcPr>
            <w:tcW w:w="2488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</w:tr>
      <w:tr w:rsidR="00966AAD" w:rsidTr="00B05F7F">
        <w:trPr>
          <w:trHeight w:val="551"/>
        </w:trPr>
        <w:tc>
          <w:tcPr>
            <w:tcW w:w="2706" w:type="dxa"/>
            <w:vMerge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Merge w:val="restart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肢体</w:t>
            </w:r>
          </w:p>
        </w:tc>
        <w:tc>
          <w:tcPr>
            <w:tcW w:w="4725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钟伟、汪洋、杨百元</w:t>
            </w:r>
          </w:p>
        </w:tc>
        <w:tc>
          <w:tcPr>
            <w:tcW w:w="2237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神经内科</w:t>
            </w:r>
          </w:p>
        </w:tc>
        <w:tc>
          <w:tcPr>
            <w:tcW w:w="2488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</w:tr>
      <w:tr w:rsidR="00966AAD" w:rsidTr="00B05F7F">
        <w:trPr>
          <w:trHeight w:val="698"/>
        </w:trPr>
        <w:tc>
          <w:tcPr>
            <w:tcW w:w="2706" w:type="dxa"/>
            <w:vMerge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Merge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4725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ind w:firstLineChars="200" w:firstLine="420"/>
              <w:jc w:val="center"/>
            </w:pPr>
            <w:r>
              <w:rPr>
                <w:rFonts w:hint="eastAsia"/>
              </w:rPr>
              <w:t>杨浩森、王彦川、谢志进、黄</w:t>
            </w:r>
            <w:r w:rsidR="00EC220C">
              <w:rPr>
                <w:rFonts w:hint="eastAsia"/>
              </w:rPr>
              <w:t>歆</w:t>
            </w:r>
            <w:r>
              <w:rPr>
                <w:rFonts w:hint="eastAsia"/>
              </w:rPr>
              <w:t>、石建宏、熊德建</w:t>
            </w:r>
          </w:p>
        </w:tc>
        <w:tc>
          <w:tcPr>
            <w:tcW w:w="2237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骨科</w:t>
            </w:r>
          </w:p>
        </w:tc>
        <w:tc>
          <w:tcPr>
            <w:tcW w:w="2488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</w:tr>
      <w:tr w:rsidR="00966AAD" w:rsidTr="00B05F7F">
        <w:trPr>
          <w:trHeight w:val="569"/>
        </w:trPr>
        <w:tc>
          <w:tcPr>
            <w:tcW w:w="2706" w:type="dxa"/>
            <w:vMerge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Merge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4725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王德全</w:t>
            </w:r>
          </w:p>
        </w:tc>
        <w:tc>
          <w:tcPr>
            <w:tcW w:w="2237" w:type="dxa"/>
            <w:vAlign w:val="center"/>
          </w:tcPr>
          <w:p w:rsidR="00966AAD" w:rsidRDefault="00966AAD" w:rsidP="00EC220C">
            <w:pPr>
              <w:tabs>
                <w:tab w:val="left" w:pos="2820"/>
              </w:tabs>
              <w:ind w:firstLineChars="350" w:firstLine="735"/>
            </w:pPr>
            <w:r>
              <w:rPr>
                <w:rFonts w:hint="eastAsia"/>
              </w:rPr>
              <w:t>神经外科</w:t>
            </w:r>
          </w:p>
        </w:tc>
        <w:tc>
          <w:tcPr>
            <w:tcW w:w="2488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</w:tr>
      <w:tr w:rsidR="00966AAD" w:rsidTr="00B05F7F">
        <w:trPr>
          <w:trHeight w:val="548"/>
        </w:trPr>
        <w:tc>
          <w:tcPr>
            <w:tcW w:w="2706" w:type="dxa"/>
            <w:vMerge w:val="restart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成都市第四人民医院</w:t>
            </w:r>
          </w:p>
        </w:tc>
        <w:tc>
          <w:tcPr>
            <w:tcW w:w="2206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智力</w:t>
            </w:r>
          </w:p>
        </w:tc>
        <w:tc>
          <w:tcPr>
            <w:tcW w:w="4725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沈林成、胡世辉、张明秀、钟妍</w:t>
            </w:r>
          </w:p>
        </w:tc>
        <w:tc>
          <w:tcPr>
            <w:tcW w:w="2237" w:type="dxa"/>
            <w:vAlign w:val="center"/>
          </w:tcPr>
          <w:p w:rsidR="00966AAD" w:rsidRPr="00966AAD" w:rsidRDefault="00ED13A4" w:rsidP="00966AAD">
            <w:pPr>
              <w:tabs>
                <w:tab w:val="left" w:pos="2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鉴定科</w:t>
            </w:r>
          </w:p>
        </w:tc>
        <w:tc>
          <w:tcPr>
            <w:tcW w:w="2488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</w:tr>
      <w:tr w:rsidR="00966AAD" w:rsidTr="00B05F7F">
        <w:trPr>
          <w:trHeight w:val="572"/>
        </w:trPr>
        <w:tc>
          <w:tcPr>
            <w:tcW w:w="2706" w:type="dxa"/>
            <w:vMerge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精神</w:t>
            </w:r>
          </w:p>
        </w:tc>
        <w:tc>
          <w:tcPr>
            <w:tcW w:w="4725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沈林成、胡世辉、张明秀、钟妍</w:t>
            </w:r>
          </w:p>
        </w:tc>
        <w:tc>
          <w:tcPr>
            <w:tcW w:w="2237" w:type="dxa"/>
            <w:vAlign w:val="center"/>
          </w:tcPr>
          <w:p w:rsidR="00966AAD" w:rsidRDefault="00ED13A4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鉴定科</w:t>
            </w:r>
          </w:p>
        </w:tc>
        <w:tc>
          <w:tcPr>
            <w:tcW w:w="2488" w:type="dxa"/>
            <w:vAlign w:val="center"/>
          </w:tcPr>
          <w:p w:rsidR="00966AAD" w:rsidRDefault="00966AAD" w:rsidP="00966AAD">
            <w:pPr>
              <w:tabs>
                <w:tab w:val="left" w:pos="2820"/>
              </w:tabs>
              <w:jc w:val="center"/>
            </w:pPr>
          </w:p>
        </w:tc>
      </w:tr>
      <w:tr w:rsidR="004A246F" w:rsidTr="00B05F7F">
        <w:trPr>
          <w:trHeight w:val="536"/>
        </w:trPr>
        <w:tc>
          <w:tcPr>
            <w:tcW w:w="2706" w:type="dxa"/>
            <w:vMerge w:val="restart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成都市妇女儿童中心医院</w:t>
            </w:r>
          </w:p>
          <w:p w:rsidR="00AD38CC" w:rsidRDefault="00AD38CC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0-6</w:t>
            </w:r>
            <w:r>
              <w:rPr>
                <w:rFonts w:hint="eastAsia"/>
              </w:rPr>
              <w:t>岁儿童）</w:t>
            </w:r>
          </w:p>
        </w:tc>
        <w:tc>
          <w:tcPr>
            <w:tcW w:w="2206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听力</w:t>
            </w:r>
          </w:p>
        </w:tc>
        <w:tc>
          <w:tcPr>
            <w:tcW w:w="4725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邹凌、蔡娟</w:t>
            </w:r>
          </w:p>
        </w:tc>
        <w:tc>
          <w:tcPr>
            <w:tcW w:w="2237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听力障碍诊治中心</w:t>
            </w:r>
          </w:p>
        </w:tc>
        <w:tc>
          <w:tcPr>
            <w:tcW w:w="2488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（实业院区行政楼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楼）</w:t>
            </w:r>
          </w:p>
        </w:tc>
      </w:tr>
      <w:tr w:rsidR="004A246F" w:rsidTr="00B05F7F">
        <w:trPr>
          <w:trHeight w:val="573"/>
        </w:trPr>
        <w:tc>
          <w:tcPr>
            <w:tcW w:w="2706" w:type="dxa"/>
            <w:vMerge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言语</w:t>
            </w:r>
          </w:p>
        </w:tc>
        <w:tc>
          <w:tcPr>
            <w:tcW w:w="4725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罗红裔、章岚、王劲、朱帝玲</w:t>
            </w:r>
          </w:p>
        </w:tc>
        <w:tc>
          <w:tcPr>
            <w:tcW w:w="2237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儿保科</w:t>
            </w:r>
          </w:p>
        </w:tc>
        <w:tc>
          <w:tcPr>
            <w:tcW w:w="2488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（中心院区）</w:t>
            </w:r>
          </w:p>
        </w:tc>
      </w:tr>
      <w:tr w:rsidR="004A246F" w:rsidTr="00B05F7F">
        <w:trPr>
          <w:trHeight w:val="553"/>
        </w:trPr>
        <w:tc>
          <w:tcPr>
            <w:tcW w:w="2706" w:type="dxa"/>
            <w:vMerge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4725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何炯、杜鹃</w:t>
            </w:r>
          </w:p>
        </w:tc>
        <w:tc>
          <w:tcPr>
            <w:tcW w:w="2237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眼科</w:t>
            </w:r>
          </w:p>
        </w:tc>
        <w:tc>
          <w:tcPr>
            <w:tcW w:w="2488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（中心院区）</w:t>
            </w:r>
          </w:p>
        </w:tc>
      </w:tr>
      <w:tr w:rsidR="004A246F" w:rsidTr="00B05F7F">
        <w:trPr>
          <w:trHeight w:val="547"/>
        </w:trPr>
        <w:tc>
          <w:tcPr>
            <w:tcW w:w="2706" w:type="dxa"/>
            <w:vMerge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肢体</w:t>
            </w:r>
          </w:p>
        </w:tc>
        <w:tc>
          <w:tcPr>
            <w:tcW w:w="4725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彭强、张利兵、陈姬</w:t>
            </w:r>
          </w:p>
        </w:tc>
        <w:tc>
          <w:tcPr>
            <w:tcW w:w="2237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小</w:t>
            </w:r>
            <w:r w:rsidR="004A246F">
              <w:rPr>
                <w:rFonts w:hint="eastAsia"/>
              </w:rPr>
              <w:t>儿外科</w:t>
            </w:r>
          </w:p>
        </w:tc>
        <w:tc>
          <w:tcPr>
            <w:tcW w:w="2488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（中心院区）</w:t>
            </w:r>
          </w:p>
        </w:tc>
      </w:tr>
      <w:tr w:rsidR="004A246F" w:rsidTr="00B05F7F">
        <w:trPr>
          <w:trHeight w:val="555"/>
        </w:trPr>
        <w:tc>
          <w:tcPr>
            <w:tcW w:w="2706" w:type="dxa"/>
            <w:vMerge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智力</w:t>
            </w:r>
          </w:p>
        </w:tc>
        <w:tc>
          <w:tcPr>
            <w:tcW w:w="4725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罗红裔、章岚、王劲、朱帝玲</w:t>
            </w:r>
          </w:p>
        </w:tc>
        <w:tc>
          <w:tcPr>
            <w:tcW w:w="2237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儿保科</w:t>
            </w:r>
          </w:p>
        </w:tc>
        <w:tc>
          <w:tcPr>
            <w:tcW w:w="2488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（中心院区）</w:t>
            </w:r>
          </w:p>
        </w:tc>
      </w:tr>
      <w:tr w:rsidR="004A246F" w:rsidTr="00B05F7F">
        <w:trPr>
          <w:trHeight w:val="576"/>
        </w:trPr>
        <w:tc>
          <w:tcPr>
            <w:tcW w:w="2706" w:type="dxa"/>
            <w:vMerge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</w:p>
        </w:tc>
        <w:tc>
          <w:tcPr>
            <w:tcW w:w="2206" w:type="dxa"/>
            <w:vAlign w:val="center"/>
          </w:tcPr>
          <w:p w:rsidR="004A246F" w:rsidRDefault="004A246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精神</w:t>
            </w:r>
          </w:p>
        </w:tc>
        <w:tc>
          <w:tcPr>
            <w:tcW w:w="4725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罗红裔、章岚、王劲、朱帝玲</w:t>
            </w:r>
          </w:p>
        </w:tc>
        <w:tc>
          <w:tcPr>
            <w:tcW w:w="2237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儿保</w:t>
            </w:r>
            <w:r w:rsidR="004A246F">
              <w:rPr>
                <w:rFonts w:hint="eastAsia"/>
              </w:rPr>
              <w:t>科</w:t>
            </w:r>
          </w:p>
        </w:tc>
        <w:tc>
          <w:tcPr>
            <w:tcW w:w="2488" w:type="dxa"/>
            <w:vAlign w:val="center"/>
          </w:tcPr>
          <w:p w:rsidR="004A246F" w:rsidRDefault="00B05F7F" w:rsidP="00966AAD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（中心院区）</w:t>
            </w:r>
          </w:p>
        </w:tc>
      </w:tr>
    </w:tbl>
    <w:p w:rsidR="00D82ABD" w:rsidRDefault="00D82ABD" w:rsidP="00736FCD">
      <w:pPr>
        <w:tabs>
          <w:tab w:val="left" w:pos="2820"/>
        </w:tabs>
        <w:jc w:val="center"/>
      </w:pPr>
    </w:p>
    <w:sectPr w:rsidR="00D82ABD" w:rsidSect="00966AAD">
      <w:pgSz w:w="16838" w:h="11906" w:orient="landscape"/>
      <w:pgMar w:top="709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CF" w:rsidRDefault="00AA1ECF" w:rsidP="00966AAD">
      <w:r>
        <w:separator/>
      </w:r>
    </w:p>
  </w:endnote>
  <w:endnote w:type="continuationSeparator" w:id="0">
    <w:p w:rsidR="00AA1ECF" w:rsidRDefault="00AA1ECF" w:rsidP="0096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CF" w:rsidRDefault="00AA1ECF" w:rsidP="00966AAD">
      <w:r>
        <w:separator/>
      </w:r>
    </w:p>
  </w:footnote>
  <w:footnote w:type="continuationSeparator" w:id="0">
    <w:p w:rsidR="00AA1ECF" w:rsidRDefault="00AA1ECF" w:rsidP="0096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ABD"/>
    <w:rsid w:val="00293FD6"/>
    <w:rsid w:val="004A246F"/>
    <w:rsid w:val="0068741D"/>
    <w:rsid w:val="006D4103"/>
    <w:rsid w:val="00736FCD"/>
    <w:rsid w:val="00966AAD"/>
    <w:rsid w:val="00AA1ECF"/>
    <w:rsid w:val="00AD38CC"/>
    <w:rsid w:val="00B05F7F"/>
    <w:rsid w:val="00B32E2C"/>
    <w:rsid w:val="00BD597E"/>
    <w:rsid w:val="00BE61CF"/>
    <w:rsid w:val="00C01D9B"/>
    <w:rsid w:val="00D82ABD"/>
    <w:rsid w:val="00DA5316"/>
    <w:rsid w:val="00DB7916"/>
    <w:rsid w:val="00EC220C"/>
    <w:rsid w:val="00ED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6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6A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6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2018-05-22T01:30:00Z</dcterms:created>
  <dcterms:modified xsi:type="dcterms:W3CDTF">2018-05-22T03:47:00Z</dcterms:modified>
</cp:coreProperties>
</file>